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AF0" w:rsidRPr="00D85A0D" w:rsidRDefault="00EF1DD9" w:rsidP="00D85A0D">
      <w:pPr>
        <w:jc w:val="center"/>
        <w:rPr>
          <w:rFonts w:cstheme="minorHAnsi"/>
          <w:b/>
          <w:caps/>
        </w:rPr>
      </w:pPr>
      <w:r w:rsidRPr="00D85A0D">
        <w:rPr>
          <w:rFonts w:cstheme="minorHAnsi"/>
          <w:b/>
          <w:caps/>
        </w:rPr>
        <w:t>Noticias sobre el Grupo de Cooperación BORRAJA: SOSTENIBILIDAD, INNOVACIÓN VARIETAL Y MEJORA DE LA PRODUCTIVIDAD GCP2019004700</w:t>
      </w:r>
    </w:p>
    <w:p w:rsidR="00D85A0D" w:rsidRDefault="00D85A0D" w:rsidP="009F679A">
      <w:pPr>
        <w:rPr>
          <w:rFonts w:cstheme="minorHAnsi"/>
          <w:color w:val="333333"/>
          <w:shd w:val="clear" w:color="auto" w:fill="FFFFFF"/>
        </w:rPr>
      </w:pPr>
    </w:p>
    <w:p w:rsidR="009F679A" w:rsidRPr="00D85A0D" w:rsidRDefault="009F679A" w:rsidP="009F679A">
      <w:pPr>
        <w:rPr>
          <w:rFonts w:cstheme="minorHAnsi"/>
        </w:rPr>
      </w:pPr>
      <w:r w:rsidRPr="00D85A0D">
        <w:rPr>
          <w:rFonts w:cstheme="minorHAnsi"/>
          <w:color w:val="333333"/>
          <w:shd w:val="clear" w:color="auto" w:fill="FFFFFF"/>
        </w:rPr>
        <w:t>P</w:t>
      </w:r>
      <w:r w:rsidRPr="00D85A0D">
        <w:rPr>
          <w:rFonts w:cstheme="minorHAnsi"/>
          <w:color w:val="333333"/>
          <w:shd w:val="clear" w:color="auto" w:fill="FFFFFF"/>
        </w:rPr>
        <w:t>rograma "Despierta Aragón" de Aragón Radio del 26/08/19</w:t>
      </w:r>
      <w:r w:rsidR="00400772" w:rsidRPr="00D85A0D">
        <w:rPr>
          <w:rFonts w:cstheme="minorHAnsi"/>
          <w:color w:val="333333"/>
          <w:shd w:val="clear" w:color="auto" w:fill="FFFFFF"/>
        </w:rPr>
        <w:t xml:space="preserve">. </w:t>
      </w:r>
      <w:r w:rsidRPr="00D85A0D">
        <w:rPr>
          <w:rFonts w:cstheme="minorHAnsi"/>
          <w:color w:val="4A453E"/>
        </w:rPr>
        <w:t xml:space="preserve">La unidad móvil de Aragón Radio visita </w:t>
      </w:r>
      <w:r w:rsidRPr="00D85A0D">
        <w:rPr>
          <w:rFonts w:cstheme="minorHAnsi"/>
          <w:color w:val="4A453E"/>
        </w:rPr>
        <w:t>el CITA</w:t>
      </w:r>
      <w:r w:rsidRPr="00D85A0D">
        <w:rPr>
          <w:rFonts w:cstheme="minorHAnsi"/>
          <w:color w:val="4A453E"/>
        </w:rPr>
        <w:t xml:space="preserve">, donde entrevista a las investigadoras Cristina </w:t>
      </w:r>
      <w:proofErr w:type="spellStart"/>
      <w:r w:rsidRPr="00D85A0D">
        <w:rPr>
          <w:rFonts w:cstheme="minorHAnsi"/>
          <w:color w:val="4A453E"/>
        </w:rPr>
        <w:t>Mallor</w:t>
      </w:r>
      <w:proofErr w:type="spellEnd"/>
      <w:r w:rsidRPr="00D85A0D">
        <w:rPr>
          <w:rFonts w:cstheme="minorHAnsi"/>
          <w:color w:val="4A453E"/>
        </w:rPr>
        <w:t xml:space="preserve"> y Ana María Sánchez</w:t>
      </w:r>
    </w:p>
    <w:p w:rsidR="009F679A" w:rsidRPr="00D85A0D" w:rsidRDefault="009F679A">
      <w:pPr>
        <w:rPr>
          <w:rFonts w:cstheme="minorHAnsi"/>
        </w:rPr>
      </w:pPr>
      <w:hyperlink r:id="rId4" w:history="1">
        <w:r w:rsidRPr="00D85A0D">
          <w:rPr>
            <w:rStyle w:val="Hipervnculo"/>
            <w:rFonts w:cstheme="minorHAnsi"/>
          </w:rPr>
          <w:t>https://www.ivoox.com/cristina-mallor-ana-maria-sanchez-el-audios-mp3_rf_40416904_1.html</w:t>
        </w:r>
      </w:hyperlink>
    </w:p>
    <w:p w:rsidR="00EF1DD9" w:rsidRPr="00D85A0D" w:rsidRDefault="00EF1DD9">
      <w:pPr>
        <w:rPr>
          <w:rFonts w:cstheme="minorHAnsi"/>
        </w:rPr>
      </w:pPr>
      <w:hyperlink r:id="rId5" w:history="1">
        <w:r w:rsidRPr="00D85A0D">
          <w:rPr>
            <w:rStyle w:val="Hipervnculo"/>
            <w:rFonts w:cstheme="minorHAnsi"/>
          </w:rPr>
          <w:t>http://www.aragonradio.es/podcast/emision/el-cita-desarrolla-una-investigacion-sobre-la-borraja/</w:t>
        </w:r>
      </w:hyperlink>
    </w:p>
    <w:p w:rsidR="00400772" w:rsidRPr="00D85A0D" w:rsidRDefault="00400772" w:rsidP="00400772">
      <w:pPr>
        <w:rPr>
          <w:rFonts w:cstheme="minorHAnsi"/>
        </w:rPr>
      </w:pPr>
      <w:r w:rsidRPr="00D85A0D">
        <w:rPr>
          <w:rFonts w:cstheme="minorHAnsi"/>
        </w:rPr>
        <w:t xml:space="preserve">Programa “De puertas al campo” </w:t>
      </w:r>
      <w:r w:rsidRPr="00D85A0D">
        <w:rPr>
          <w:rFonts w:cstheme="minorHAnsi"/>
          <w:color w:val="333333"/>
          <w:shd w:val="clear" w:color="auto" w:fill="FFFFFF"/>
        </w:rPr>
        <w:t xml:space="preserve">de Aragón Radio </w:t>
      </w:r>
      <w:r w:rsidRPr="00D85A0D">
        <w:rPr>
          <w:rFonts w:cstheme="minorHAnsi"/>
        </w:rPr>
        <w:t xml:space="preserve">del </w:t>
      </w:r>
      <w:r w:rsidRPr="00D85A0D">
        <w:rPr>
          <w:rFonts w:cstheme="minorHAnsi"/>
          <w:color w:val="333333"/>
          <w:shd w:val="clear" w:color="auto" w:fill="FFFFFF"/>
        </w:rPr>
        <w:t>25/08/19</w:t>
      </w:r>
      <w:r w:rsidR="00D85A0D">
        <w:rPr>
          <w:rFonts w:cstheme="minorHAnsi"/>
          <w:color w:val="333333"/>
          <w:shd w:val="clear" w:color="auto" w:fill="FFFFFF"/>
        </w:rPr>
        <w:t>. Minuto 35.4</w:t>
      </w:r>
      <w:bookmarkStart w:id="0" w:name="_GoBack"/>
      <w:bookmarkEnd w:id="0"/>
    </w:p>
    <w:p w:rsidR="009F679A" w:rsidRPr="00D85A0D" w:rsidRDefault="00400772" w:rsidP="00400772">
      <w:pPr>
        <w:rPr>
          <w:rFonts w:cstheme="minorHAnsi"/>
        </w:rPr>
      </w:pPr>
      <w:hyperlink r:id="rId6" w:history="1">
        <w:r w:rsidRPr="00D85A0D">
          <w:rPr>
            <w:rStyle w:val="Hipervnculo"/>
            <w:rFonts w:cstheme="minorHAnsi"/>
          </w:rPr>
          <w:t>http://www.aragonradio.es/radio?reproducir=192560</w:t>
        </w:r>
      </w:hyperlink>
    </w:p>
    <w:p w:rsidR="00400772" w:rsidRPr="00D85A0D" w:rsidRDefault="00400772" w:rsidP="00D85A0D">
      <w:pPr>
        <w:rPr>
          <w:rFonts w:cstheme="minorHAnsi"/>
        </w:rPr>
      </w:pPr>
      <w:r w:rsidRPr="00D85A0D">
        <w:rPr>
          <w:rFonts w:cstheme="minorHAnsi"/>
        </w:rPr>
        <w:t>Noticia en el Heraldo de Aragón del 26/08/2019</w:t>
      </w:r>
      <w:r w:rsidR="00D85A0D" w:rsidRPr="00D85A0D">
        <w:rPr>
          <w:rFonts w:cstheme="minorHAnsi"/>
        </w:rPr>
        <w:t>: “</w:t>
      </w:r>
      <w:r w:rsidR="00D85A0D" w:rsidRPr="00D85A0D">
        <w:rPr>
          <w:rFonts w:cstheme="minorHAnsi"/>
        </w:rPr>
        <w:t>La borraja se muere sin saber por qué y se hunde la rentabilidad de las explotaciones</w:t>
      </w:r>
      <w:r w:rsidR="00D85A0D" w:rsidRPr="00D85A0D">
        <w:rPr>
          <w:rFonts w:cstheme="minorHAnsi"/>
        </w:rPr>
        <w:t xml:space="preserve">. </w:t>
      </w:r>
      <w:r w:rsidR="00D85A0D" w:rsidRPr="00D85A0D">
        <w:rPr>
          <w:rFonts w:cstheme="minorHAnsi"/>
        </w:rPr>
        <w:t>Desde 2015, las explotaciones zaragozanas, donde se concentra el cultivo de borraja en Aragón, están perdiendo entre un 2</w:t>
      </w:r>
      <w:r w:rsidR="00D85A0D" w:rsidRPr="00D85A0D">
        <w:rPr>
          <w:rFonts w:cstheme="minorHAnsi"/>
        </w:rPr>
        <w:t>0% y un 80% de la productividad”</w:t>
      </w:r>
    </w:p>
    <w:p w:rsidR="00EF1DD9" w:rsidRPr="00D85A0D" w:rsidRDefault="00EF1DD9">
      <w:pPr>
        <w:rPr>
          <w:rFonts w:cstheme="minorHAnsi"/>
        </w:rPr>
      </w:pPr>
      <w:hyperlink r:id="rId7" w:history="1">
        <w:r w:rsidRPr="00D85A0D">
          <w:rPr>
            <w:rStyle w:val="Hipervnculo"/>
            <w:rFonts w:cstheme="minorHAnsi"/>
          </w:rPr>
          <w:t>https://www.heraldo.es/noticias/aragon/2019/08/26/la-borraja-se-muere-sin-saber-por-que-y-se-hunde-la-rentabilidad-de-las-explotaciones-1331183.html</w:t>
        </w:r>
      </w:hyperlink>
    </w:p>
    <w:p w:rsidR="00400772" w:rsidRPr="00D85A0D" w:rsidRDefault="00400772" w:rsidP="00400772">
      <w:pPr>
        <w:rPr>
          <w:rFonts w:cstheme="minorHAnsi"/>
        </w:rPr>
      </w:pPr>
      <w:r w:rsidRPr="00D85A0D">
        <w:rPr>
          <w:rFonts w:cstheme="minorHAnsi"/>
        </w:rPr>
        <w:t xml:space="preserve">Noticia en el </w:t>
      </w:r>
      <w:r w:rsidRPr="00D85A0D">
        <w:rPr>
          <w:rFonts w:cstheme="minorHAnsi"/>
        </w:rPr>
        <w:t>Diari</w:t>
      </w:r>
      <w:r w:rsidRPr="00D85A0D">
        <w:rPr>
          <w:rFonts w:cstheme="minorHAnsi"/>
        </w:rPr>
        <w:t>o de</w:t>
      </w:r>
      <w:r w:rsidRPr="00D85A0D">
        <w:rPr>
          <w:rFonts w:cstheme="minorHAnsi"/>
        </w:rPr>
        <w:t>l Alto</w:t>
      </w:r>
      <w:r w:rsidRPr="00D85A0D">
        <w:rPr>
          <w:rFonts w:cstheme="minorHAnsi"/>
        </w:rPr>
        <w:t xml:space="preserve"> Aragón del 2</w:t>
      </w:r>
      <w:r w:rsidRPr="00D85A0D">
        <w:rPr>
          <w:rFonts w:cstheme="minorHAnsi"/>
        </w:rPr>
        <w:t>2</w:t>
      </w:r>
      <w:r w:rsidRPr="00D85A0D">
        <w:rPr>
          <w:rFonts w:cstheme="minorHAnsi"/>
        </w:rPr>
        <w:t>/08/2019</w:t>
      </w:r>
      <w:r w:rsidR="00D85A0D" w:rsidRPr="00D85A0D">
        <w:rPr>
          <w:rFonts w:cstheme="minorHAnsi"/>
        </w:rPr>
        <w:t>: “Investigan sobre la mejora de la productividad de la borraja. El proyecto estudiará desde la innovación en la semilla a la gestión del suelo del cultivo”</w:t>
      </w:r>
    </w:p>
    <w:p w:rsidR="00EF1DD9" w:rsidRPr="00D85A0D" w:rsidRDefault="00D85A0D">
      <w:pPr>
        <w:rPr>
          <w:rFonts w:cstheme="minorHAnsi"/>
        </w:rPr>
      </w:pPr>
      <w:hyperlink r:id="rId8" w:history="1">
        <w:r w:rsidRPr="00D85A0D">
          <w:rPr>
            <w:rStyle w:val="Hipervnculo"/>
            <w:rFonts w:cstheme="minorHAnsi"/>
          </w:rPr>
          <w:t>https://www.diariodelaltoaragon.es/NoticiasDetalle.aspx?Id=1177101</w:t>
        </w:r>
      </w:hyperlink>
    </w:p>
    <w:p w:rsidR="00D85A0D" w:rsidRPr="00D85A0D" w:rsidRDefault="00D85A0D">
      <w:pPr>
        <w:rPr>
          <w:rFonts w:cstheme="minorHAnsi"/>
        </w:rPr>
      </w:pPr>
      <w:r w:rsidRPr="00D85A0D">
        <w:rPr>
          <w:rFonts w:cstheme="minorHAnsi"/>
        </w:rPr>
        <w:t xml:space="preserve">Noticia en el Diario del Campo </w:t>
      </w:r>
      <w:r w:rsidRPr="00D85A0D">
        <w:rPr>
          <w:rFonts w:cstheme="minorHAnsi"/>
        </w:rPr>
        <w:t>del 2</w:t>
      </w:r>
      <w:r w:rsidRPr="00D85A0D">
        <w:rPr>
          <w:rFonts w:cstheme="minorHAnsi"/>
        </w:rPr>
        <w:t>0</w:t>
      </w:r>
      <w:r w:rsidRPr="00D85A0D">
        <w:rPr>
          <w:rFonts w:cstheme="minorHAnsi"/>
        </w:rPr>
        <w:t>/08/2019</w:t>
      </w:r>
      <w:r w:rsidRPr="00D85A0D">
        <w:rPr>
          <w:rFonts w:cstheme="minorHAnsi"/>
        </w:rPr>
        <w:t>: “Nace un grupo de cooperación para investigar cómo recuperar la productividad en la borraja”</w:t>
      </w:r>
    </w:p>
    <w:p w:rsidR="00EF1DD9" w:rsidRPr="00D85A0D" w:rsidRDefault="00D85A0D">
      <w:pPr>
        <w:rPr>
          <w:rFonts w:cstheme="minorHAnsi"/>
        </w:rPr>
      </w:pPr>
      <w:hyperlink r:id="rId9" w:history="1">
        <w:r w:rsidRPr="00D85A0D">
          <w:rPr>
            <w:rStyle w:val="Hipervnculo"/>
            <w:rFonts w:cstheme="minorHAnsi"/>
          </w:rPr>
          <w:t>http://www.diariodelcampo.com/detallepost.asp?id=557982&amp;idcat=3</w:t>
        </w:r>
      </w:hyperlink>
    </w:p>
    <w:p w:rsidR="00D85A0D" w:rsidRPr="00D85A0D" w:rsidRDefault="00D85A0D">
      <w:pPr>
        <w:rPr>
          <w:rFonts w:cstheme="minorHAnsi"/>
        </w:rPr>
      </w:pPr>
    </w:p>
    <w:p w:rsidR="00EF1DD9" w:rsidRPr="00D85A0D" w:rsidRDefault="00EF1DD9">
      <w:pPr>
        <w:rPr>
          <w:rFonts w:cstheme="minorHAnsi"/>
        </w:rPr>
      </w:pPr>
    </w:p>
    <w:sectPr w:rsidR="00EF1DD9" w:rsidRPr="00D85A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DD9"/>
    <w:rsid w:val="00400772"/>
    <w:rsid w:val="009F679A"/>
    <w:rsid w:val="00BA6AF0"/>
    <w:rsid w:val="00D85A0D"/>
    <w:rsid w:val="00EF1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A4825"/>
  <w15:chartTrackingRefBased/>
  <w15:docId w15:val="{3D11A9BA-023C-4C12-9F59-AE215A80B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77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F1DD9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EF1DD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ariodelaltoaragon.es/NoticiasDetalle.aspx?Id=117710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heraldo.es/noticias/aragon/2019/08/26/la-borraja-se-muere-sin-saber-por-que-y-se-hunde-la-rentabilidad-de-las-explotaciones-1331183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ragonradio.es/radio?reproducir=19256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ragonradio.es/podcast/emision/el-cita-desarrolla-una-investigacion-sobre-la-borraja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ivoox.com/cristina-mallor-ana-maria-sanchez-el-audios-mp3_rf_40416904_1.html" TargetMode="External"/><Relationship Id="rId9" Type="http://schemas.openxmlformats.org/officeDocument/2006/relationships/hyperlink" Target="http://www.diariodelcampo.com/detallepost.asp?id=557982&amp;idcat=3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330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amsanchezgo</dc:creator>
  <cp:keywords/>
  <dc:description/>
  <cp:lastModifiedBy>amsanchezgo</cp:lastModifiedBy>
  <cp:revision>1</cp:revision>
  <dcterms:created xsi:type="dcterms:W3CDTF">2019-08-28T06:06:00Z</dcterms:created>
  <dcterms:modified xsi:type="dcterms:W3CDTF">2019-08-28T06:53:00Z</dcterms:modified>
</cp:coreProperties>
</file>